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68" w:rsidRPr="00D50E4A" w:rsidRDefault="00C37168" w:rsidP="00C37168">
      <w:pPr>
        <w:suppressAutoHyphens/>
        <w:spacing w:after="280"/>
        <w:jc w:val="center"/>
        <w:rPr>
          <w:rFonts w:ascii="Times New Roman" w:hAnsi="Times New Roman"/>
          <w:b/>
          <w:bCs/>
          <w:lang w:eastAsia="ar-SA"/>
        </w:rPr>
      </w:pPr>
      <w:r w:rsidRPr="00D50E4A">
        <w:rPr>
          <w:rFonts w:ascii="Times New Roman" w:hAnsi="Times New Roman"/>
          <w:b/>
          <w:bCs/>
          <w:lang w:eastAsia="ar-SA"/>
        </w:rPr>
        <w:t>Муниципальное бюджетное об</w:t>
      </w:r>
      <w:r w:rsidRPr="00D50E4A">
        <w:rPr>
          <w:rFonts w:ascii="Times New Roman" w:hAnsi="Times New Roman"/>
          <w:b/>
          <w:bCs/>
          <w:lang w:val="tt-RU" w:eastAsia="ar-SA"/>
        </w:rPr>
        <w:t>щеоб</w:t>
      </w:r>
      <w:proofErr w:type="spellStart"/>
      <w:r w:rsidRPr="00D50E4A">
        <w:rPr>
          <w:rFonts w:ascii="Times New Roman" w:hAnsi="Times New Roman"/>
          <w:b/>
          <w:bCs/>
          <w:lang w:eastAsia="ar-SA"/>
        </w:rPr>
        <w:t>разовательное</w:t>
      </w:r>
      <w:proofErr w:type="spellEnd"/>
      <w:r w:rsidRPr="00D50E4A">
        <w:rPr>
          <w:rFonts w:ascii="Times New Roman" w:hAnsi="Times New Roman"/>
          <w:b/>
          <w:bCs/>
          <w:lang w:eastAsia="ar-SA"/>
        </w:rPr>
        <w:t xml:space="preserve"> учреждение средняя общеобразовательная школа с. </w:t>
      </w:r>
      <w:proofErr w:type="spellStart"/>
      <w:r w:rsidRPr="00D50E4A">
        <w:rPr>
          <w:rFonts w:ascii="Times New Roman" w:hAnsi="Times New Roman"/>
          <w:b/>
          <w:bCs/>
          <w:lang w:eastAsia="ar-SA"/>
        </w:rPr>
        <w:t>Урмиязы</w:t>
      </w:r>
      <w:proofErr w:type="spellEnd"/>
      <w:r w:rsidRPr="00D50E4A">
        <w:rPr>
          <w:rFonts w:ascii="Times New Roman" w:hAnsi="Times New Roman"/>
          <w:b/>
          <w:bCs/>
          <w:lang w:eastAsia="ar-SA"/>
        </w:rPr>
        <w:t xml:space="preserve"> муниципального района  </w:t>
      </w:r>
      <w:proofErr w:type="spellStart"/>
      <w:r w:rsidRPr="00D50E4A">
        <w:rPr>
          <w:rFonts w:ascii="Times New Roman" w:hAnsi="Times New Roman"/>
          <w:b/>
          <w:bCs/>
          <w:lang w:eastAsia="ar-SA"/>
        </w:rPr>
        <w:t>Аскинский</w:t>
      </w:r>
      <w:proofErr w:type="spellEnd"/>
      <w:r w:rsidRPr="00D50E4A">
        <w:rPr>
          <w:rFonts w:ascii="Times New Roman" w:hAnsi="Times New Roman"/>
          <w:b/>
          <w:bCs/>
          <w:lang w:eastAsia="ar-SA"/>
        </w:rPr>
        <w:t xml:space="preserve"> район Республики Башкортостан</w:t>
      </w:r>
    </w:p>
    <w:p w:rsidR="00C37168" w:rsidRPr="00D50E4A" w:rsidRDefault="00C37168" w:rsidP="00C37168">
      <w:pPr>
        <w:snapToGrid w:val="0"/>
        <w:rPr>
          <w:rFonts w:ascii="Times New Roman" w:hAnsi="Times New Roman"/>
        </w:rPr>
      </w:pPr>
      <w:r w:rsidRPr="00D50E4A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«</w:t>
      </w:r>
      <w:r w:rsidRPr="00D50E4A">
        <w:rPr>
          <w:rFonts w:ascii="Times New Roman" w:hAnsi="Times New Roman"/>
          <w:lang w:eastAsia="ar-SA"/>
        </w:rPr>
        <w:t xml:space="preserve"> </w:t>
      </w:r>
      <w:r w:rsidRPr="00D50E4A">
        <w:rPr>
          <w:rFonts w:ascii="Times New Roman" w:hAnsi="Times New Roman"/>
        </w:rPr>
        <w:t>ПРИНЯТО</w:t>
      </w:r>
      <w:r>
        <w:rPr>
          <w:rFonts w:ascii="Times New Roman" w:hAnsi="Times New Roman"/>
        </w:rPr>
        <w:t>»</w:t>
      </w:r>
      <w:r w:rsidRPr="00D50E4A"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>«УТВЕРЖДАЮ»</w:t>
      </w:r>
    </w:p>
    <w:p w:rsidR="00C37168" w:rsidRPr="00D50E4A" w:rsidRDefault="00C37168" w:rsidP="00C37168">
      <w:pPr>
        <w:snapToGrid w:val="0"/>
        <w:rPr>
          <w:rFonts w:ascii="Times New Roman" w:hAnsi="Times New Roman"/>
        </w:rPr>
      </w:pPr>
      <w:r w:rsidRPr="00D50E4A">
        <w:rPr>
          <w:rFonts w:ascii="Times New Roman" w:hAnsi="Times New Roman"/>
        </w:rPr>
        <w:t xml:space="preserve"> на педагогическом совете                                                  Директор МБОУ СОШ с. </w:t>
      </w:r>
      <w:proofErr w:type="spellStart"/>
      <w:r w:rsidRPr="00D50E4A">
        <w:rPr>
          <w:rFonts w:ascii="Times New Roman" w:hAnsi="Times New Roman"/>
        </w:rPr>
        <w:t>Урмиязы</w:t>
      </w:r>
      <w:proofErr w:type="spellEnd"/>
    </w:p>
    <w:p w:rsidR="00C37168" w:rsidRPr="00D50E4A" w:rsidRDefault="00C37168" w:rsidP="00C37168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  ___ от « __ »  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2021</w:t>
      </w:r>
      <w:r w:rsidRPr="00D50E4A">
        <w:rPr>
          <w:rFonts w:ascii="Times New Roman" w:hAnsi="Times New Roman"/>
        </w:rPr>
        <w:t xml:space="preserve">г.                                          ___________   </w:t>
      </w:r>
      <w:proofErr w:type="spellStart"/>
      <w:r w:rsidRPr="00D50E4A">
        <w:rPr>
          <w:rFonts w:ascii="Times New Roman" w:hAnsi="Times New Roman"/>
        </w:rPr>
        <w:t>Р.Р.Ибрагимова</w:t>
      </w:r>
      <w:proofErr w:type="spellEnd"/>
      <w:r w:rsidRPr="00D50E4A">
        <w:rPr>
          <w:rFonts w:ascii="Times New Roman" w:hAnsi="Times New Roman"/>
        </w:rPr>
        <w:t xml:space="preserve"> </w:t>
      </w:r>
    </w:p>
    <w:p w:rsidR="00F2554D" w:rsidRPr="00C37168" w:rsidRDefault="00C37168" w:rsidP="00C37168">
      <w:pPr>
        <w:jc w:val="center"/>
        <w:rPr>
          <w:rStyle w:val="2"/>
          <w:rFonts w:eastAsiaTheme="minorEastAsia" w:cstheme="minorBidi"/>
          <w:sz w:val="22"/>
          <w:szCs w:val="22"/>
          <w:shd w:val="clear" w:color="auto" w:fill="auto"/>
          <w:lang w:val="tt-RU"/>
        </w:rPr>
      </w:pPr>
      <w:r w:rsidRPr="00D50E4A"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Приказ № __ от « __ » 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2021</w:t>
      </w:r>
      <w:r w:rsidRPr="00D50E4A">
        <w:rPr>
          <w:rFonts w:ascii="Times New Roman" w:hAnsi="Times New Roman"/>
        </w:rPr>
        <w:t xml:space="preserve"> г.</w:t>
      </w:r>
    </w:p>
    <w:p w:rsidR="00F2554D" w:rsidRPr="008E2DE4" w:rsidRDefault="00F2554D" w:rsidP="00F2554D">
      <w:pPr>
        <w:pStyle w:val="20"/>
        <w:shd w:val="clear" w:color="auto" w:fill="FFFFFF" w:themeFill="background1"/>
        <w:spacing w:line="240" w:lineRule="auto"/>
        <w:contextualSpacing/>
        <w:rPr>
          <w:rStyle w:val="2"/>
          <w:b/>
          <w:color w:val="000000"/>
        </w:rPr>
      </w:pPr>
      <w:r w:rsidRPr="008E2DE4">
        <w:rPr>
          <w:rStyle w:val="2"/>
          <w:b/>
          <w:color w:val="000000"/>
        </w:rPr>
        <w:t>ПОЛОЖЕНИЕ</w:t>
      </w:r>
    </w:p>
    <w:p w:rsidR="00F2554D" w:rsidRPr="007F607A" w:rsidRDefault="00F2554D" w:rsidP="00F2554D">
      <w:pPr>
        <w:autoSpaceDE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7A">
        <w:rPr>
          <w:rFonts w:ascii="Times New Roman" w:hAnsi="Times New Roman" w:cs="Times New Roman"/>
          <w:b/>
          <w:sz w:val="28"/>
          <w:szCs w:val="28"/>
        </w:rPr>
        <w:t xml:space="preserve">о Центре образования </w:t>
      </w:r>
      <w:r w:rsidR="007F607A" w:rsidRPr="007F607A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 и </w:t>
      </w:r>
      <w:proofErr w:type="gramStart"/>
      <w:r w:rsidR="007F607A" w:rsidRPr="007F607A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="007F607A" w:rsidRPr="007F607A">
        <w:rPr>
          <w:rFonts w:ascii="Times New Roman" w:hAnsi="Times New Roman" w:cs="Times New Roman"/>
          <w:b/>
          <w:sz w:val="28"/>
          <w:szCs w:val="28"/>
        </w:rPr>
        <w:t xml:space="preserve"> направленностей </w:t>
      </w:r>
      <w:r w:rsidRPr="007F607A">
        <w:rPr>
          <w:rFonts w:ascii="Times New Roman" w:hAnsi="Times New Roman" w:cs="Times New Roman"/>
          <w:b/>
          <w:sz w:val="28"/>
          <w:szCs w:val="28"/>
        </w:rPr>
        <w:t>"Точка роста"</w:t>
      </w:r>
    </w:p>
    <w:p w:rsidR="00F2554D" w:rsidRPr="00C37168" w:rsidRDefault="00F2554D" w:rsidP="00C37168">
      <w:pPr>
        <w:autoSpaceDE w:val="0"/>
        <w:contextualSpacing/>
        <w:jc w:val="center"/>
        <w:rPr>
          <w:rStyle w:val="2"/>
          <w:rFonts w:eastAsiaTheme="minorEastAsia"/>
          <w:b/>
          <w:sz w:val="28"/>
          <w:szCs w:val="28"/>
          <w:shd w:val="clear" w:color="auto" w:fill="auto"/>
        </w:rPr>
      </w:pPr>
      <w:r w:rsidRPr="007F607A">
        <w:rPr>
          <w:rFonts w:ascii="Times New Roman" w:hAnsi="Times New Roman" w:cs="Times New Roman"/>
          <w:b/>
          <w:sz w:val="28"/>
          <w:szCs w:val="28"/>
        </w:rPr>
        <w:t>в МБОУ СОШ</w:t>
      </w:r>
      <w:r w:rsidR="007F607A" w:rsidRPr="007F60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607A" w:rsidRPr="007F607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7F607A" w:rsidRPr="007F607A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7F607A" w:rsidRPr="007F607A">
        <w:rPr>
          <w:rFonts w:ascii="Times New Roman" w:hAnsi="Times New Roman" w:cs="Times New Roman"/>
          <w:b/>
          <w:sz w:val="28"/>
          <w:szCs w:val="28"/>
        </w:rPr>
        <w:t>рмиязы</w:t>
      </w:r>
      <w:proofErr w:type="spellEnd"/>
    </w:p>
    <w:p w:rsidR="00F2554D" w:rsidRPr="00C37168" w:rsidRDefault="00F2554D" w:rsidP="00F2554D">
      <w:pPr>
        <w:pStyle w:val="20"/>
        <w:shd w:val="clear" w:color="auto" w:fill="FFFFFF" w:themeFill="background1"/>
        <w:spacing w:line="240" w:lineRule="auto"/>
        <w:ind w:firstLine="709"/>
        <w:contextualSpacing/>
        <w:jc w:val="left"/>
        <w:rPr>
          <w:sz w:val="24"/>
          <w:szCs w:val="24"/>
        </w:rPr>
      </w:pPr>
      <w:r w:rsidRPr="00C37168">
        <w:rPr>
          <w:rStyle w:val="2"/>
          <w:color w:val="000000"/>
          <w:sz w:val="24"/>
          <w:szCs w:val="24"/>
        </w:rPr>
        <w:t>1. Общие положения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1.1. Центр образования </w:t>
      </w:r>
      <w:proofErr w:type="gramStart"/>
      <w:r w:rsidR="007F607A" w:rsidRPr="00C3716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7F607A" w:rsidRPr="00C37168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"Точка роста" (далее – Центр "Точка роста") создан для реализации основных и дополнительных общеобразовательных программ </w:t>
      </w:r>
      <w:r w:rsidR="007F607A" w:rsidRPr="00C37168">
        <w:rPr>
          <w:rFonts w:ascii="Times New Roman" w:hAnsi="Times New Roman" w:cs="Times New Roman"/>
          <w:sz w:val="24"/>
          <w:szCs w:val="24"/>
        </w:rPr>
        <w:t>естественно-научной и технологической направленностей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1.2. Центр "Точка роста"</w:t>
      </w:r>
      <w:r w:rsidR="007F607A" w:rsidRPr="00C37168">
        <w:rPr>
          <w:rStyle w:val="1"/>
          <w:rFonts w:ascii="Times New Roman" w:hAnsi="Times New Roman" w:cs="Times New Roman"/>
          <w:sz w:val="24"/>
          <w:szCs w:val="24"/>
        </w:rPr>
        <w:t xml:space="preserve"> не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 является структурным подразделением МБОУ СОШ</w:t>
      </w:r>
      <w:r w:rsidR="007F607A" w:rsidRPr="00C37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7A" w:rsidRPr="00C3716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F607A" w:rsidRPr="00C3716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7F607A" w:rsidRPr="00C37168">
        <w:rPr>
          <w:rFonts w:ascii="Times New Roman" w:hAnsi="Times New Roman" w:cs="Times New Roman"/>
          <w:sz w:val="24"/>
          <w:szCs w:val="24"/>
        </w:rPr>
        <w:t>рмиязы</w:t>
      </w:r>
      <w:proofErr w:type="spellEnd"/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  и не является отдельным юридическим лицом.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1.3. </w:t>
      </w:r>
      <w:proofErr w:type="gramStart"/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В своей деятельности Центр "Точка роста" руководствуется Федеральным законом от 29 декабря 2012 г. № 273-ФЗ "Об образовании в Российской Федерации",   методическими рекомендациями по созданию мест для реализации основных и дополнительных общеобразовательных программ </w:t>
      </w:r>
      <w:r w:rsidR="007F607A" w:rsidRPr="00C37168">
        <w:rPr>
          <w:rFonts w:ascii="Times New Roman" w:hAnsi="Times New Roman" w:cs="Times New Roman"/>
          <w:sz w:val="24"/>
          <w:szCs w:val="24"/>
        </w:rPr>
        <w:t xml:space="preserve">естественно-научной и технологической направленностей 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>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</w:t>
      </w:r>
      <w:r w:rsidR="007F607A" w:rsidRPr="00C37168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>сетевого</w:t>
      </w:r>
      <w:r w:rsidR="007F607A" w:rsidRPr="00C37168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утвержденных распоряжением Министерства просвещения Российской Федерации от 01.03.2019г. № Р-23 «Об утверждении методических рекомендаций          по созданию мест для реализации основных и дополнительных общеобразовательных программ </w:t>
      </w:r>
      <w:r w:rsidR="007F607A" w:rsidRPr="00C37168">
        <w:rPr>
          <w:rFonts w:ascii="Times New Roman" w:hAnsi="Times New Roman" w:cs="Times New Roman"/>
          <w:sz w:val="24"/>
          <w:szCs w:val="24"/>
        </w:rPr>
        <w:t xml:space="preserve">естественно-научной и технологической направленностей 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>в образовательных   организациях, расположенных в сельской местности                     и малых городах, и дистанционных программ обучения определенных категорий обучающихся, в том числе на базе сетевого взаимодействия»,  программой развития Центров "Точка роста", планами работы и</w:t>
      </w:r>
      <w:proofErr w:type="gramEnd"/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1.4. Центр "Точка роста" подчиняется директору общеобразовательной организации.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09"/>
        <w:contextualSpacing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2. Цели, задачи, функции Центра "Точка роста"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2.1. Основными целями Центра "Точка роста" являются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: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- 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</w:t>
      </w:r>
      <w:r w:rsidR="007F607A" w:rsidRPr="00C37168">
        <w:rPr>
          <w:rFonts w:ascii="Times New Roman" w:hAnsi="Times New Roman" w:cs="Times New Roman"/>
          <w:sz w:val="24"/>
          <w:szCs w:val="24"/>
        </w:rPr>
        <w:t>естественно-научной и технологической направленностей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обновление содержания и совершенствование методов обучения предметных областей (учебных предметов) "</w:t>
      </w:r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Физика"</w:t>
      </w:r>
      <w:proofErr w:type="gramStart"/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,</w:t>
      </w:r>
      <w:proofErr w:type="gramEnd"/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"</w:t>
      </w:r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Химия", 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"</w:t>
      </w:r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Биология" .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2.2. Задачи 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>Центра "Точка роста":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- обновление содержания учебных предметов: </w:t>
      </w:r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физика, химия, биология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с использованием современного оборудования;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- реализация </w:t>
      </w:r>
      <w:proofErr w:type="spellStart"/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разноуровневых</w:t>
      </w:r>
      <w:proofErr w:type="spellEnd"/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общеобразовательных программ дополнительного 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lastRenderedPageBreak/>
        <w:t xml:space="preserve">образования </w:t>
      </w:r>
      <w:r w:rsidR="007F607A" w:rsidRPr="00C37168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 w:rsidR="007F607A" w:rsidRPr="00C37168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="007F607A" w:rsidRPr="00C37168">
        <w:rPr>
          <w:rFonts w:ascii="Times New Roman" w:hAnsi="Times New Roman" w:cs="Times New Roman"/>
          <w:sz w:val="24"/>
          <w:szCs w:val="24"/>
        </w:rPr>
        <w:t xml:space="preserve"> направленностей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- организация образовательной деятельности с использованием сетевой формы реализации образовательных программ; 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совершенствование у обучающихся умений выполнения учебно-исследовател</w:t>
      </w:r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ьской и проектной деятельности</w:t>
      </w:r>
      <w:proofErr w:type="gramStart"/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,</w:t>
      </w:r>
      <w:proofErr w:type="gramEnd"/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решения творческих задач;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обновление форм организации основного и дополнительного образования с использованием современных технологий;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организация системы внеурочной деятельности в каникулярный период;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- информационное сопровождение деятельности </w:t>
      </w: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Центра "Точка роста", развитие </w:t>
      </w:r>
      <w:proofErr w:type="spellStart"/>
      <w:r w:rsidRPr="00C37168">
        <w:rPr>
          <w:rStyle w:val="1"/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C37168">
        <w:rPr>
          <w:rStyle w:val="1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7168"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- организационно-содержательная деятельность, участие в мероприятиях муниципального, регионального и всероссийского уровней;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- обеспечение непрерывного повышения профессионального мастерства педагогических и управленческих кадров, включая повышение квалификации педагогических работников, реализацию программ краткосрочных обучающих мероприятий (семинаров, </w:t>
      </w:r>
      <w:proofErr w:type="spellStart"/>
      <w:r w:rsidRPr="00C37168">
        <w:rPr>
          <w:rStyle w:val="1"/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C37168">
        <w:rPr>
          <w:rStyle w:val="1"/>
          <w:rFonts w:ascii="Times New Roman" w:hAnsi="Times New Roman" w:cs="Times New Roman"/>
          <w:sz w:val="24"/>
          <w:szCs w:val="24"/>
        </w:rPr>
        <w:t>, мастер-классов, активностей профессиональных ассоциаций, обмена опытом и лучшими практиками), в том числе с использованием дистанционных образовательных технологий.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2.3. Функции Центра "Точка роста":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- реализация 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основных и дополнительных общеобразовательных программ </w:t>
      </w:r>
      <w:r w:rsidR="007F607A" w:rsidRPr="00C37168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 w:rsidR="007F607A" w:rsidRPr="00C37168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="007F607A" w:rsidRPr="00C37168">
        <w:rPr>
          <w:rFonts w:ascii="Times New Roman" w:hAnsi="Times New Roman" w:cs="Times New Roman"/>
          <w:sz w:val="24"/>
          <w:szCs w:val="24"/>
        </w:rPr>
        <w:t xml:space="preserve"> направленностей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- реализация общеобразовательных программ </w:t>
      </w:r>
      <w:proofErr w:type="gramStart"/>
      <w:r w:rsidR="007F607A" w:rsidRPr="00C3716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7F607A" w:rsidRPr="00C37168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с использованием сетевой формы и дистанционных образовательных технологий;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создание общественного пространства для развития общекультурных компетенций, проектной и исследовательской деятельности, творческой реализации обучающихся, педагогических работников, родительской общественности.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>3. 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Порядок управления Центром "Точка роста"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Style w:val="1"/>
          <w:rFonts w:ascii="Times New Roman" w:hAnsi="Times New Roman" w:cs="Times New Roman"/>
          <w:sz w:val="24"/>
          <w:szCs w:val="24"/>
        </w:rPr>
        <w:t xml:space="preserve">3.1. Создание и ликвидация 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Центра "Точка роста" относится к компетенции директора общеобразовательной организации.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3.2. Директор общеобразовательной организации назначает </w:t>
      </w:r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ответственного за организацию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Центра "Точка роста". 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3.3. </w:t>
      </w:r>
      <w:proofErr w:type="gramStart"/>
      <w:r w:rsidR="007F607A"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Ответственный за  Центр</w:t>
      </w: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"Точка роста":</w:t>
      </w:r>
      <w:proofErr w:type="gramEnd"/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согласовывает Программу развития, планы работ, отчеты, расходы Центра "Точка роста" с директором общеобразовательной организации;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представляет интересы Центра "Точка роста";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</w:t>
      </w:r>
      <w:proofErr w:type="gramStart"/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отчитывается о результатах</w:t>
      </w:r>
      <w:proofErr w:type="gramEnd"/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деятельности Центра "Точка роста";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вносит предложения по подбору и расстановке кадров Центра "Точка роста";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- организовывает образовательную деятельность в соответствии с целями и задачами Центра "Точка роста" и осуществляет </w:t>
      </w:r>
      <w:proofErr w:type="gramStart"/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контроль за</w:t>
      </w:r>
      <w:proofErr w:type="gramEnd"/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 xml:space="preserve"> ее реализацией;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осуществляет проведение мероприятий Центра "Точка роста";</w:t>
      </w:r>
    </w:p>
    <w:p w:rsidR="00F2554D" w:rsidRPr="00C37168" w:rsidRDefault="00F2554D" w:rsidP="00F2554D">
      <w:pPr>
        <w:pStyle w:val="a3"/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</w:pPr>
      <w:r w:rsidRPr="00C37168">
        <w:rPr>
          <w:rFonts w:ascii="Times New Roman" w:eastAsia="Arial Unicode MS" w:hAnsi="Times New Roman" w:cs="Times New Roman"/>
          <w:bCs/>
          <w:iCs/>
          <w:sz w:val="24"/>
          <w:szCs w:val="24"/>
          <w:u w:color="000000"/>
          <w:bdr w:val="nil"/>
        </w:rPr>
        <w:t>- выполняет иные обязательства, предусмотренные законодательством, уставом образовательной организации, настоящим Положением.</w:t>
      </w:r>
    </w:p>
    <w:p w:rsidR="00F2554D" w:rsidRPr="00C37168" w:rsidRDefault="00F2554D" w:rsidP="00F2554D">
      <w:pPr>
        <w:rPr>
          <w:rFonts w:ascii="Times New Roman" w:hAnsi="Times New Roman" w:cs="Times New Roman"/>
          <w:b/>
          <w:sz w:val="24"/>
          <w:szCs w:val="24"/>
        </w:rPr>
      </w:pPr>
    </w:p>
    <w:p w:rsidR="00AE3CB2" w:rsidRPr="00C37168" w:rsidRDefault="00AE3C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3CB2" w:rsidRPr="00C37168" w:rsidSect="007F60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D6"/>
    <w:rsid w:val="002909D6"/>
    <w:rsid w:val="007F607A"/>
    <w:rsid w:val="00AE3CB2"/>
    <w:rsid w:val="00C37168"/>
    <w:rsid w:val="00F2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5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554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">
    <w:name w:val="Основной текст Знак1"/>
    <w:link w:val="a3"/>
    <w:uiPriority w:val="99"/>
    <w:rsid w:val="00F2554D"/>
    <w:rPr>
      <w:color w:val="000000"/>
      <w:shd w:val="clear" w:color="auto" w:fill="FFFFFF"/>
    </w:rPr>
  </w:style>
  <w:style w:type="paragraph" w:styleId="a3">
    <w:name w:val="Body Text"/>
    <w:basedOn w:val="a"/>
    <w:link w:val="1"/>
    <w:uiPriority w:val="99"/>
    <w:rsid w:val="00F2554D"/>
    <w:pPr>
      <w:widowControl w:val="0"/>
      <w:shd w:val="clear" w:color="auto" w:fill="FFFFFF"/>
      <w:spacing w:after="1020" w:line="230" w:lineRule="exact"/>
      <w:ind w:firstLine="660"/>
    </w:pPr>
    <w:rPr>
      <w:rFonts w:eastAsiaTheme="minorHAnsi"/>
      <w:color w:val="00000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2554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5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554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">
    <w:name w:val="Основной текст Знак1"/>
    <w:link w:val="a3"/>
    <w:uiPriority w:val="99"/>
    <w:rsid w:val="00F2554D"/>
    <w:rPr>
      <w:color w:val="000000"/>
      <w:shd w:val="clear" w:color="auto" w:fill="FFFFFF"/>
    </w:rPr>
  </w:style>
  <w:style w:type="paragraph" w:styleId="a3">
    <w:name w:val="Body Text"/>
    <w:basedOn w:val="a"/>
    <w:link w:val="1"/>
    <w:uiPriority w:val="99"/>
    <w:rsid w:val="00F2554D"/>
    <w:pPr>
      <w:widowControl w:val="0"/>
      <w:shd w:val="clear" w:color="auto" w:fill="FFFFFF"/>
      <w:spacing w:after="1020" w:line="230" w:lineRule="exact"/>
      <w:ind w:firstLine="660"/>
    </w:pPr>
    <w:rPr>
      <w:rFonts w:eastAsiaTheme="minorHAnsi"/>
      <w:color w:val="00000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255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Альбомная</dc:creator>
  <cp:keywords/>
  <dc:description/>
  <cp:lastModifiedBy>Альбомная</cp:lastModifiedBy>
  <cp:revision>4</cp:revision>
  <cp:lastPrinted>2021-08-23T07:15:00Z</cp:lastPrinted>
  <dcterms:created xsi:type="dcterms:W3CDTF">2021-08-23T06:48:00Z</dcterms:created>
  <dcterms:modified xsi:type="dcterms:W3CDTF">2021-08-23T07:15:00Z</dcterms:modified>
</cp:coreProperties>
</file>